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C3A7" w14:textId="1DCE7AFB" w:rsidR="00804864" w:rsidRDefault="002356EA" w:rsidP="002356EA">
      <w:pPr>
        <w:jc w:val="left"/>
      </w:pPr>
      <w:r>
        <w:rPr>
          <w:rFonts w:hint="eastAsia"/>
        </w:rPr>
        <w:t>様式第1号</w:t>
      </w:r>
      <w:r w:rsidR="00091981">
        <w:rPr>
          <w:rFonts w:hint="eastAsia"/>
        </w:rPr>
        <w:t>（第</w:t>
      </w:r>
      <w:r w:rsidR="008522D4">
        <w:rPr>
          <w:rFonts w:hint="eastAsia"/>
        </w:rPr>
        <w:t>６</w:t>
      </w:r>
      <w:r w:rsidR="00091981">
        <w:rPr>
          <w:rFonts w:hint="eastAsia"/>
        </w:rPr>
        <w:t>条関係）</w:t>
      </w:r>
      <w:r>
        <w:rPr>
          <w:rFonts w:hint="eastAsia"/>
        </w:rPr>
        <w:t xml:space="preserve">　　　　　　　　　　　　　　　　　　　　　　　　　</w:t>
      </w:r>
      <w:r w:rsidR="00C82A74">
        <w:rPr>
          <w:rFonts w:hint="eastAsia"/>
        </w:rPr>
        <w:t>年　　月　　日</w:t>
      </w:r>
    </w:p>
    <w:p w14:paraId="08925280" w14:textId="5B1E6150" w:rsidR="00750271" w:rsidRDefault="00C82A74" w:rsidP="00750271">
      <w:pPr>
        <w:jc w:val="center"/>
        <w:rPr>
          <w:sz w:val="32"/>
          <w:szCs w:val="36"/>
        </w:rPr>
      </w:pPr>
      <w:r w:rsidRPr="00804864">
        <w:rPr>
          <w:rFonts w:hint="eastAsia"/>
          <w:sz w:val="32"/>
          <w:szCs w:val="36"/>
        </w:rPr>
        <w:t>片品村合宿・研修等支援事業補助金申込書</w:t>
      </w:r>
    </w:p>
    <w:p w14:paraId="6101ECF6" w14:textId="22C42E89" w:rsidR="00C82A74" w:rsidRDefault="00C82A74" w:rsidP="00C848DC">
      <w:r>
        <w:rPr>
          <w:rFonts w:hint="eastAsia"/>
        </w:rPr>
        <w:t>片品村長　　様</w:t>
      </w:r>
    </w:p>
    <w:p w14:paraId="4B2AB3B4" w14:textId="6C8F3D1D" w:rsidR="00C848DC" w:rsidRDefault="00C82A74" w:rsidP="00826723">
      <w:pPr>
        <w:ind w:leftChars="2498" w:left="5811" w:hangingChars="269" w:hanging="565"/>
        <w:jc w:val="left"/>
      </w:pPr>
      <w:r>
        <w:rPr>
          <w:rFonts w:hint="eastAsia"/>
        </w:rPr>
        <w:t>団体名</w:t>
      </w:r>
    </w:p>
    <w:p w14:paraId="0C538D25" w14:textId="38B4F88E" w:rsidR="00C82A74" w:rsidRDefault="00C848DC" w:rsidP="00826723">
      <w:pPr>
        <w:ind w:leftChars="2498" w:left="5811" w:hangingChars="269" w:hanging="565"/>
      </w:pPr>
      <w:r>
        <w:rPr>
          <w:rFonts w:hint="eastAsia"/>
        </w:rPr>
        <w:t>申請者</w:t>
      </w:r>
      <w:r w:rsidR="00C82A74">
        <w:rPr>
          <w:rFonts w:hint="eastAsia"/>
        </w:rPr>
        <w:t xml:space="preserve">氏名　　　　　　</w:t>
      </w:r>
      <w:r w:rsidR="00826723">
        <w:rPr>
          <w:rFonts w:hint="eastAsia"/>
        </w:rPr>
        <w:t xml:space="preserve">　　</w:t>
      </w:r>
      <w:r w:rsidR="00C82A74">
        <w:rPr>
          <w:rFonts w:hint="eastAsia"/>
        </w:rPr>
        <w:t xml:space="preserve">　　</w:t>
      </w:r>
      <w:r>
        <w:rPr>
          <w:rFonts w:hint="eastAsia"/>
        </w:rPr>
        <w:t xml:space="preserve">　　　</w:t>
      </w:r>
      <w:r w:rsidR="00C82A74">
        <w:rPr>
          <w:rFonts w:hint="eastAsia"/>
        </w:rPr>
        <w:t xml:space="preserve">　印</w:t>
      </w:r>
    </w:p>
    <w:p w14:paraId="3191605B" w14:textId="2F2C28A6" w:rsidR="00C848DC" w:rsidRPr="00881536" w:rsidRDefault="00C848DC" w:rsidP="00826723">
      <w:pPr>
        <w:ind w:leftChars="2498" w:left="5811" w:hangingChars="269" w:hanging="565"/>
        <w:rPr>
          <w:b/>
          <w:bCs/>
          <w:color w:val="000000" w:themeColor="text1"/>
        </w:rPr>
      </w:pPr>
      <w:r>
        <w:rPr>
          <w:rFonts w:hint="eastAsia"/>
        </w:rPr>
        <w:t>申請者</w:t>
      </w:r>
      <w:r w:rsidR="00CF5382">
        <w:rPr>
          <w:rFonts w:hint="eastAsia"/>
        </w:rPr>
        <w:t>住所</w:t>
      </w:r>
      <w:r w:rsidR="00CF5382" w:rsidRPr="00881536">
        <w:rPr>
          <w:rFonts w:hint="eastAsia"/>
          <w:b/>
          <w:bCs/>
          <w:color w:val="000000" w:themeColor="text1"/>
        </w:rPr>
        <w:t>（〒）</w:t>
      </w:r>
    </w:p>
    <w:p w14:paraId="62716B6A" w14:textId="3A2E037C" w:rsidR="00695DD6" w:rsidRPr="00881536" w:rsidRDefault="00CF5382" w:rsidP="00CF5382">
      <w:pPr>
        <w:ind w:leftChars="2698" w:left="5666" w:firstLineChars="100" w:firstLine="210"/>
        <w:rPr>
          <w:color w:val="000000" w:themeColor="text1"/>
        </w:rPr>
      </w:pPr>
      <w:r w:rsidRPr="00881536">
        <w:rPr>
          <w:rFonts w:hint="eastAsia"/>
          <w:color w:val="000000" w:themeColor="text1"/>
        </w:rPr>
        <w:t xml:space="preserve">住所　　　　　　　　　　　　　　　</w:t>
      </w:r>
    </w:p>
    <w:p w14:paraId="1924178C" w14:textId="58FBEC10" w:rsidR="00C82A74" w:rsidRPr="00881536" w:rsidRDefault="00C82A74" w:rsidP="00023BE4">
      <w:pPr>
        <w:ind w:leftChars="2498" w:left="5811" w:hangingChars="269" w:hanging="565"/>
        <w:rPr>
          <w:color w:val="000000" w:themeColor="text1"/>
        </w:rPr>
      </w:pPr>
      <w:r w:rsidRPr="00881536">
        <w:rPr>
          <w:rFonts w:hint="eastAsia"/>
          <w:color w:val="000000" w:themeColor="text1"/>
        </w:rPr>
        <w:t xml:space="preserve">電話番号　</w:t>
      </w:r>
    </w:p>
    <w:p w14:paraId="077B6C2A" w14:textId="4A6FCD3A" w:rsidR="00C848DC" w:rsidRPr="00881536" w:rsidRDefault="00C82A74" w:rsidP="00C82A74">
      <w:pPr>
        <w:rPr>
          <w:color w:val="000000" w:themeColor="text1"/>
        </w:rPr>
      </w:pPr>
      <w:r w:rsidRPr="00881536">
        <w:rPr>
          <w:rFonts w:hint="eastAsia"/>
          <w:color w:val="000000" w:themeColor="text1"/>
        </w:rPr>
        <w:t xml:space="preserve">　片品村合宿・研修等支援事業補助金の交付を受けたいので、片品村合宿・研修等支援事業補助金交付要綱第</w:t>
      </w:r>
      <w:r w:rsidR="008522D4" w:rsidRPr="00881536">
        <w:rPr>
          <w:rFonts w:hint="eastAsia"/>
          <w:color w:val="000000" w:themeColor="text1"/>
        </w:rPr>
        <w:t>６</w:t>
      </w:r>
      <w:r w:rsidRPr="00881536">
        <w:rPr>
          <w:rFonts w:hint="eastAsia"/>
          <w:color w:val="000000" w:themeColor="text1"/>
        </w:rPr>
        <w:t>条の規定により、次のとおり申し込みます。</w:t>
      </w:r>
    </w:p>
    <w:tbl>
      <w:tblPr>
        <w:tblStyle w:val="a3"/>
        <w:tblW w:w="9634" w:type="dxa"/>
        <w:tblLook w:val="04A0" w:firstRow="1" w:lastRow="0" w:firstColumn="1" w:lastColumn="0" w:noHBand="0" w:noVBand="1"/>
      </w:tblPr>
      <w:tblGrid>
        <w:gridCol w:w="426"/>
        <w:gridCol w:w="1842"/>
        <w:gridCol w:w="7366"/>
      </w:tblGrid>
      <w:tr w:rsidR="00881536" w:rsidRPr="00881536" w14:paraId="20A6947D" w14:textId="77777777" w:rsidTr="00143217">
        <w:trPr>
          <w:trHeight w:val="794"/>
        </w:trPr>
        <w:tc>
          <w:tcPr>
            <w:tcW w:w="9634" w:type="dxa"/>
            <w:gridSpan w:val="3"/>
            <w:vAlign w:val="center"/>
          </w:tcPr>
          <w:p w14:paraId="626DE648" w14:textId="423E693A" w:rsidR="00750271" w:rsidRPr="00881536" w:rsidRDefault="008522D4" w:rsidP="00750271">
            <w:pPr>
              <w:rPr>
                <w:b/>
                <w:bCs/>
                <w:color w:val="000000" w:themeColor="text1"/>
              </w:rPr>
            </w:pPr>
            <w:r w:rsidRPr="00881536">
              <w:rPr>
                <w:rFonts w:hint="eastAsia"/>
                <w:b/>
                <w:bCs/>
                <w:noProof/>
                <w:color w:val="000000" w:themeColor="text1"/>
              </w:rPr>
              <mc:AlternateContent>
                <mc:Choice Requires="wps">
                  <w:drawing>
                    <wp:anchor distT="0" distB="0" distL="114300" distR="114300" simplePos="0" relativeHeight="251659264" behindDoc="0" locked="0" layoutInCell="1" allowOverlap="1" wp14:anchorId="7BD2BD4F" wp14:editId="097B5700">
                      <wp:simplePos x="0" y="0"/>
                      <wp:positionH relativeFrom="column">
                        <wp:posOffset>49530</wp:posOffset>
                      </wp:positionH>
                      <wp:positionV relativeFrom="paragraph">
                        <wp:posOffset>213995</wp:posOffset>
                      </wp:positionV>
                      <wp:extent cx="228600" cy="209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53BB" id="正方形/長方形 1" o:spid="_x0000_s1026" style="position:absolute;left:0;text-align:left;margin-left:3.9pt;margin-top:16.85pt;width:1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" filled="f" strokecolor="black [3213]" strokeweight="1.5pt"/>
                  </w:pict>
                </mc:Fallback>
              </mc:AlternateContent>
            </w:r>
            <w:r w:rsidR="00750271" w:rsidRPr="00881536">
              <w:rPr>
                <w:rFonts w:hint="eastAsia"/>
                <w:b/>
                <w:bCs/>
                <w:color w:val="000000" w:themeColor="text1"/>
              </w:rPr>
              <w:t>【片品村合宿・研修等支援事業補助金交付要綱</w:t>
            </w:r>
            <w:r w:rsidR="00D44A39" w:rsidRPr="00881536">
              <w:rPr>
                <w:rFonts w:hint="eastAsia"/>
                <w:b/>
                <w:bCs/>
                <w:color w:val="000000" w:themeColor="text1"/>
              </w:rPr>
              <w:t>及び要領</w:t>
            </w:r>
            <w:r w:rsidR="00750271" w:rsidRPr="00881536">
              <w:rPr>
                <w:rFonts w:hint="eastAsia"/>
                <w:b/>
                <w:bCs/>
                <w:color w:val="000000" w:themeColor="text1"/>
              </w:rPr>
              <w:t>を</w:t>
            </w:r>
            <w:r w:rsidR="00C51276" w:rsidRPr="00881536">
              <w:rPr>
                <w:rFonts w:hint="eastAsia"/>
                <w:b/>
                <w:bCs/>
                <w:color w:val="000000" w:themeColor="text1"/>
              </w:rPr>
              <w:t>必ず一読してください</w:t>
            </w:r>
            <w:r w:rsidR="00750271" w:rsidRPr="00881536">
              <w:rPr>
                <w:rFonts w:hint="eastAsia"/>
                <w:b/>
                <w:bCs/>
                <w:color w:val="000000" w:themeColor="text1"/>
              </w:rPr>
              <w:t>】</w:t>
            </w:r>
          </w:p>
          <w:p w14:paraId="0DB62B44" w14:textId="34D81CE8" w:rsidR="00750271" w:rsidRPr="00881536" w:rsidRDefault="008522D4" w:rsidP="000C674A">
            <w:pPr>
              <w:rPr>
                <w:color w:val="000000" w:themeColor="text1"/>
              </w:rPr>
            </w:pPr>
            <w:r w:rsidRPr="00881536">
              <w:rPr>
                <w:rFonts w:hint="eastAsia"/>
                <w:color w:val="000000" w:themeColor="text1"/>
              </w:rPr>
              <w:t xml:space="preserve">　</w:t>
            </w:r>
            <w:r w:rsidR="00C51276" w:rsidRPr="00881536">
              <w:rPr>
                <w:rFonts w:hint="eastAsia"/>
                <w:color w:val="000000" w:themeColor="text1"/>
              </w:rPr>
              <w:t xml:space="preserve"> </w:t>
            </w:r>
            <w:r w:rsidRPr="00881536">
              <w:rPr>
                <w:rFonts w:hint="eastAsia"/>
                <w:color w:val="000000" w:themeColor="text1"/>
              </w:rPr>
              <w:t xml:space="preserve">　←(チェック)</w:t>
            </w:r>
            <w:r w:rsidR="00C848DC" w:rsidRPr="00881536">
              <w:rPr>
                <w:rFonts w:hint="eastAsia"/>
                <w:color w:val="000000" w:themeColor="text1"/>
              </w:rPr>
              <w:t>片品村合宿・研修等支援事業補助金交付要綱</w:t>
            </w:r>
            <w:r w:rsidR="000C674A" w:rsidRPr="00881536">
              <w:rPr>
                <w:rFonts w:hint="eastAsia"/>
                <w:color w:val="000000" w:themeColor="text1"/>
              </w:rPr>
              <w:t>・要領・片品村役場ホームページ（</w:t>
            </w:r>
            <w:r w:rsidR="000C674A" w:rsidRPr="00881536">
              <w:rPr>
                <w:color w:val="000000" w:themeColor="text1"/>
              </w:rPr>
              <w:t>https://www.vill.katashina.gunma.jp/gaiyou/kakuka/kanko/gassyuku.html</w:t>
            </w:r>
            <w:r w:rsidR="000C674A" w:rsidRPr="00881536">
              <w:rPr>
                <w:rFonts w:hint="eastAsia"/>
                <w:color w:val="000000" w:themeColor="text1"/>
              </w:rPr>
              <w:t>）</w:t>
            </w:r>
            <w:r w:rsidR="00C848DC" w:rsidRPr="00881536">
              <w:rPr>
                <w:rFonts w:hint="eastAsia"/>
                <w:color w:val="000000" w:themeColor="text1"/>
              </w:rPr>
              <w:t>の内容を確認いたしました。</w:t>
            </w:r>
            <w:r w:rsidR="00695DD6" w:rsidRPr="00881536">
              <w:rPr>
                <w:rFonts w:hint="eastAsia"/>
                <w:color w:val="000000" w:themeColor="text1"/>
              </w:rPr>
              <w:t xml:space="preserve">　　</w:t>
            </w:r>
            <w:r w:rsidR="00750271" w:rsidRPr="00881536">
              <w:rPr>
                <w:rFonts w:hint="eastAsia"/>
                <w:color w:val="000000" w:themeColor="text1"/>
              </w:rPr>
              <w:t>※</w:t>
            </w:r>
            <w:r w:rsidR="00750271" w:rsidRPr="00881536">
              <w:rPr>
                <w:rFonts w:ascii="Segoe UI Emoji" w:hAnsi="Segoe UI Emoji" w:cs="Segoe UI Emoji"/>
                <w:color w:val="000000" w:themeColor="text1"/>
              </w:rPr>
              <w:t>☑</w:t>
            </w:r>
            <w:r w:rsidR="00750271" w:rsidRPr="00881536">
              <w:rPr>
                <w:rFonts w:ascii="游明朝" w:eastAsia="游明朝" w:hAnsi="游明朝" w:cs="游明朝" w:hint="eastAsia"/>
                <w:color w:val="000000" w:themeColor="text1"/>
              </w:rPr>
              <w:t>の無いものは無効といたします。</w:t>
            </w:r>
          </w:p>
        </w:tc>
      </w:tr>
      <w:tr w:rsidR="00881536" w:rsidRPr="00881536" w14:paraId="3CA747BC" w14:textId="77777777" w:rsidTr="00143217">
        <w:trPr>
          <w:trHeight w:val="794"/>
        </w:trPr>
        <w:tc>
          <w:tcPr>
            <w:tcW w:w="9634" w:type="dxa"/>
            <w:gridSpan w:val="3"/>
            <w:vAlign w:val="center"/>
          </w:tcPr>
          <w:p w14:paraId="2BD07ED2" w14:textId="67E9280C" w:rsidR="00BC3A30" w:rsidRPr="00881536" w:rsidRDefault="00BC3A30" w:rsidP="00A368D7">
            <w:pPr>
              <w:rPr>
                <w:b/>
                <w:bCs/>
                <w:color w:val="000000" w:themeColor="text1"/>
              </w:rPr>
            </w:pPr>
            <w:r w:rsidRPr="00881536">
              <w:rPr>
                <w:rFonts w:hint="eastAsia"/>
                <w:b/>
                <w:bCs/>
                <w:color w:val="000000" w:themeColor="text1"/>
              </w:rPr>
              <w:t>【</w:t>
            </w:r>
            <w:r w:rsidR="00143217" w:rsidRPr="00881536">
              <w:rPr>
                <w:rFonts w:hint="eastAsia"/>
                <w:b/>
                <w:bCs/>
                <w:color w:val="000000" w:themeColor="text1"/>
              </w:rPr>
              <w:t>注意事項</w:t>
            </w:r>
            <w:r w:rsidRPr="00881536">
              <w:rPr>
                <w:rFonts w:hint="eastAsia"/>
                <w:b/>
                <w:bCs/>
                <w:color w:val="000000" w:themeColor="text1"/>
              </w:rPr>
              <w:t>】</w:t>
            </w:r>
          </w:p>
          <w:p w14:paraId="6C77AA17" w14:textId="2FBE6602" w:rsidR="008522D4" w:rsidRPr="00881536" w:rsidRDefault="008522D4" w:rsidP="008522D4">
            <w:pPr>
              <w:ind w:left="210" w:hangingChars="100" w:hanging="210"/>
              <w:rPr>
                <w:color w:val="000000" w:themeColor="text1"/>
              </w:rPr>
            </w:pPr>
            <w:r w:rsidRPr="00881536">
              <w:rPr>
                <w:rFonts w:hint="eastAsia"/>
                <w:color w:val="000000" w:themeColor="text1"/>
              </w:rPr>
              <w:t>●補助金の対象となる団体は、1日の宿泊者数が10人以上で延べ宿泊者数が20人以上の団体です。</w:t>
            </w:r>
          </w:p>
          <w:p w14:paraId="05E163D3" w14:textId="669F1CCD" w:rsidR="00C768A6" w:rsidRPr="00881536" w:rsidRDefault="00C768A6" w:rsidP="00C768A6">
            <w:pPr>
              <w:rPr>
                <w:color w:val="000000" w:themeColor="text1"/>
              </w:rPr>
            </w:pPr>
            <w:r w:rsidRPr="00881536">
              <w:rPr>
                <w:rFonts w:hint="eastAsia"/>
                <w:color w:val="000000" w:themeColor="text1"/>
              </w:rPr>
              <w:t>●補助金の対象となる宿泊は事業実施の初日から2泊までです。補助金の上限額は1</w:t>
            </w:r>
            <w:r w:rsidRPr="00881536">
              <w:rPr>
                <w:color w:val="000000" w:themeColor="text1"/>
              </w:rPr>
              <w:t>00,000</w:t>
            </w:r>
            <w:r w:rsidRPr="00881536">
              <w:rPr>
                <w:rFonts w:hint="eastAsia"/>
                <w:color w:val="000000" w:themeColor="text1"/>
              </w:rPr>
              <w:t>円です。</w:t>
            </w:r>
          </w:p>
          <w:p w14:paraId="7B07CCE5" w14:textId="77777777" w:rsidR="00C848DC" w:rsidRPr="00881536" w:rsidRDefault="00C768A6" w:rsidP="00C848DC">
            <w:pPr>
              <w:ind w:left="210" w:hangingChars="100" w:hanging="210"/>
              <w:rPr>
                <w:color w:val="000000" w:themeColor="text1"/>
              </w:rPr>
            </w:pPr>
            <w:r w:rsidRPr="00881536">
              <w:rPr>
                <w:rFonts w:hint="eastAsia"/>
                <w:color w:val="000000" w:themeColor="text1"/>
              </w:rPr>
              <w:t>●次の場合抽選を行います。</w:t>
            </w:r>
          </w:p>
          <w:p w14:paraId="4C95520E" w14:textId="77777777" w:rsidR="00C768A6" w:rsidRPr="00881536" w:rsidRDefault="00C768A6" w:rsidP="00C848DC">
            <w:pPr>
              <w:ind w:left="210" w:hangingChars="100" w:hanging="210"/>
              <w:rPr>
                <w:color w:val="000000" w:themeColor="text1"/>
              </w:rPr>
            </w:pPr>
            <w:r w:rsidRPr="00881536">
              <w:rPr>
                <w:rFonts w:hint="eastAsia"/>
                <w:color w:val="000000" w:themeColor="text1"/>
              </w:rPr>
              <w:t xml:space="preserve">　１．各募集期間における事業実施期間内において同一宿泊施設に2団体を超える申込があるとき。</w:t>
            </w:r>
          </w:p>
          <w:p w14:paraId="30D1A8C1" w14:textId="77777777" w:rsidR="00C768A6" w:rsidRPr="00881536" w:rsidRDefault="00C768A6" w:rsidP="00C848DC">
            <w:pPr>
              <w:ind w:left="210" w:hangingChars="100" w:hanging="210"/>
              <w:rPr>
                <w:color w:val="000000" w:themeColor="text1"/>
              </w:rPr>
            </w:pPr>
            <w:r w:rsidRPr="00881536">
              <w:rPr>
                <w:rFonts w:hint="eastAsia"/>
                <w:color w:val="000000" w:themeColor="text1"/>
              </w:rPr>
              <w:lastRenderedPageBreak/>
              <w:t xml:space="preserve">　２．各募集期間における予算額を超える申込があるとき</w:t>
            </w:r>
          </w:p>
          <w:p w14:paraId="21A4719D" w14:textId="5863377B" w:rsidR="00865CB3" w:rsidRPr="00881536" w:rsidRDefault="00865CB3" w:rsidP="00C848DC">
            <w:pPr>
              <w:ind w:left="210" w:hangingChars="100" w:hanging="210"/>
              <w:rPr>
                <w:color w:val="000000" w:themeColor="text1"/>
              </w:rPr>
            </w:pPr>
            <w:r w:rsidRPr="00881536">
              <w:rPr>
                <w:rFonts w:hint="eastAsia"/>
                <w:color w:val="000000" w:themeColor="text1"/>
              </w:rPr>
              <w:t>●申込後に受付及び抽選番号を附番した申込書を申請者</w:t>
            </w:r>
            <w:r w:rsidR="00695DD6" w:rsidRPr="00881536">
              <w:rPr>
                <w:rFonts w:hint="eastAsia"/>
                <w:color w:val="000000" w:themeColor="text1"/>
              </w:rPr>
              <w:t>（上記の記載住所）</w:t>
            </w:r>
            <w:r w:rsidRPr="00881536">
              <w:rPr>
                <w:rFonts w:hint="eastAsia"/>
                <w:color w:val="000000" w:themeColor="text1"/>
              </w:rPr>
              <w:t>宛てに返送させていただきます。抽選までに届かない場合はお手数ですが電話での問い合わせをお願いします。</w:t>
            </w:r>
          </w:p>
        </w:tc>
      </w:tr>
      <w:tr w:rsidR="00A368D7" w14:paraId="06260467" w14:textId="77777777" w:rsidTr="00695DD6">
        <w:trPr>
          <w:trHeight w:val="510"/>
        </w:trPr>
        <w:tc>
          <w:tcPr>
            <w:tcW w:w="421" w:type="dxa"/>
            <w:vAlign w:val="center"/>
          </w:tcPr>
          <w:p w14:paraId="30D6BEF8" w14:textId="657AF259" w:rsidR="00A368D7" w:rsidRDefault="00A368D7" w:rsidP="00826723">
            <w:pPr>
              <w:jc w:val="center"/>
            </w:pPr>
            <w:r>
              <w:rPr>
                <w:rFonts w:hint="eastAsia"/>
              </w:rPr>
              <w:lastRenderedPageBreak/>
              <w:t>1</w:t>
            </w:r>
          </w:p>
        </w:tc>
        <w:tc>
          <w:tcPr>
            <w:tcW w:w="1842" w:type="dxa"/>
            <w:vAlign w:val="center"/>
          </w:tcPr>
          <w:p w14:paraId="3969048A" w14:textId="2A0E39AA" w:rsidR="00A368D7" w:rsidRDefault="00A368D7" w:rsidP="00826723">
            <w:pPr>
              <w:jc w:val="center"/>
            </w:pPr>
            <w:r>
              <w:rPr>
                <w:rFonts w:hint="eastAsia"/>
              </w:rPr>
              <w:t>団</w:t>
            </w:r>
            <w:r w:rsidR="00826723">
              <w:rPr>
                <w:rFonts w:hint="eastAsia"/>
              </w:rPr>
              <w:t xml:space="preserve">　</w:t>
            </w:r>
            <w:r>
              <w:rPr>
                <w:rFonts w:hint="eastAsia"/>
              </w:rPr>
              <w:t>体</w:t>
            </w:r>
            <w:r w:rsidR="00826723">
              <w:rPr>
                <w:rFonts w:hint="eastAsia"/>
              </w:rPr>
              <w:t xml:space="preserve">　</w:t>
            </w:r>
            <w:r>
              <w:rPr>
                <w:rFonts w:hint="eastAsia"/>
              </w:rPr>
              <w:t>名</w:t>
            </w:r>
          </w:p>
        </w:tc>
        <w:tc>
          <w:tcPr>
            <w:tcW w:w="7371" w:type="dxa"/>
            <w:vAlign w:val="center"/>
          </w:tcPr>
          <w:p w14:paraId="0CDFF0D0" w14:textId="77777777" w:rsidR="00A368D7" w:rsidRDefault="00A368D7" w:rsidP="00A368D7"/>
        </w:tc>
      </w:tr>
      <w:tr w:rsidR="00A368D7" w14:paraId="1E7F0557" w14:textId="77777777" w:rsidTr="00695DD6">
        <w:trPr>
          <w:trHeight w:val="510"/>
        </w:trPr>
        <w:tc>
          <w:tcPr>
            <w:tcW w:w="421" w:type="dxa"/>
            <w:vAlign w:val="center"/>
          </w:tcPr>
          <w:p w14:paraId="7B8396AA" w14:textId="5BF94154" w:rsidR="00A368D7" w:rsidRDefault="00A368D7" w:rsidP="00826723">
            <w:pPr>
              <w:jc w:val="center"/>
            </w:pPr>
            <w:r>
              <w:rPr>
                <w:rFonts w:hint="eastAsia"/>
              </w:rPr>
              <w:t>2</w:t>
            </w:r>
          </w:p>
        </w:tc>
        <w:tc>
          <w:tcPr>
            <w:tcW w:w="1842" w:type="dxa"/>
            <w:vAlign w:val="center"/>
          </w:tcPr>
          <w:p w14:paraId="02380141" w14:textId="7EC6FC4E" w:rsidR="00A368D7" w:rsidRDefault="00A368D7" w:rsidP="00826723">
            <w:pPr>
              <w:jc w:val="center"/>
            </w:pPr>
            <w:r>
              <w:rPr>
                <w:rFonts w:hint="eastAsia"/>
              </w:rPr>
              <w:t>区</w:t>
            </w:r>
            <w:r w:rsidR="00826723">
              <w:rPr>
                <w:rFonts w:hint="eastAsia"/>
              </w:rPr>
              <w:t xml:space="preserve">　</w:t>
            </w:r>
            <w:r>
              <w:rPr>
                <w:rFonts w:hint="eastAsia"/>
              </w:rPr>
              <w:t>分</w:t>
            </w:r>
          </w:p>
        </w:tc>
        <w:tc>
          <w:tcPr>
            <w:tcW w:w="7371" w:type="dxa"/>
            <w:vAlign w:val="center"/>
          </w:tcPr>
          <w:p w14:paraId="3994DA14" w14:textId="7A0E505B" w:rsidR="00A368D7" w:rsidRDefault="00A368D7" w:rsidP="00A368D7">
            <w:r>
              <w:rPr>
                <w:rFonts w:hint="eastAsia"/>
              </w:rPr>
              <w:t xml:space="preserve">　　　合宿　　・　　研修　　　・　　その他（　　　　</w:t>
            </w:r>
            <w:r w:rsidR="00143217">
              <w:rPr>
                <w:rFonts w:hint="eastAsia"/>
              </w:rPr>
              <w:t xml:space="preserve">　</w:t>
            </w:r>
            <w:r>
              <w:rPr>
                <w:rFonts w:hint="eastAsia"/>
              </w:rPr>
              <w:t>）</w:t>
            </w:r>
          </w:p>
        </w:tc>
      </w:tr>
      <w:tr w:rsidR="00A368D7" w14:paraId="1287A395" w14:textId="77777777" w:rsidTr="00695DD6">
        <w:trPr>
          <w:trHeight w:val="510"/>
        </w:trPr>
        <w:tc>
          <w:tcPr>
            <w:tcW w:w="421" w:type="dxa"/>
            <w:vAlign w:val="center"/>
          </w:tcPr>
          <w:p w14:paraId="09FC9D72" w14:textId="044C221D" w:rsidR="00A368D7" w:rsidRDefault="00A368D7" w:rsidP="00826723">
            <w:pPr>
              <w:jc w:val="center"/>
            </w:pPr>
            <w:bookmarkStart w:id="0" w:name="_Hlk164876021"/>
            <w:r>
              <w:rPr>
                <w:rFonts w:hint="eastAsia"/>
              </w:rPr>
              <w:t>3</w:t>
            </w:r>
          </w:p>
        </w:tc>
        <w:tc>
          <w:tcPr>
            <w:tcW w:w="1842" w:type="dxa"/>
            <w:vAlign w:val="center"/>
          </w:tcPr>
          <w:p w14:paraId="3B30D2CA" w14:textId="5E25282A" w:rsidR="00A368D7" w:rsidRDefault="00A368D7" w:rsidP="00826723">
            <w:pPr>
              <w:jc w:val="center"/>
            </w:pPr>
            <w:r>
              <w:rPr>
                <w:rFonts w:hint="eastAsia"/>
              </w:rPr>
              <w:t>事業の名称</w:t>
            </w:r>
          </w:p>
        </w:tc>
        <w:tc>
          <w:tcPr>
            <w:tcW w:w="7371" w:type="dxa"/>
            <w:vAlign w:val="center"/>
          </w:tcPr>
          <w:p w14:paraId="5B1367F2" w14:textId="264BC968" w:rsidR="00A368D7" w:rsidRDefault="00A368D7" w:rsidP="00A368D7"/>
        </w:tc>
      </w:tr>
      <w:tr w:rsidR="00826723" w14:paraId="5D2E37EE" w14:textId="77777777" w:rsidTr="00695DD6">
        <w:trPr>
          <w:trHeight w:val="510"/>
        </w:trPr>
        <w:tc>
          <w:tcPr>
            <w:tcW w:w="421" w:type="dxa"/>
            <w:vAlign w:val="center"/>
          </w:tcPr>
          <w:p w14:paraId="2BEE3C54" w14:textId="5BB5A477" w:rsidR="00826723" w:rsidRDefault="00826723" w:rsidP="00826723">
            <w:pPr>
              <w:jc w:val="center"/>
            </w:pPr>
            <w:r>
              <w:rPr>
                <w:rFonts w:hint="eastAsia"/>
              </w:rPr>
              <w:t>4</w:t>
            </w:r>
          </w:p>
        </w:tc>
        <w:tc>
          <w:tcPr>
            <w:tcW w:w="1842" w:type="dxa"/>
            <w:vAlign w:val="center"/>
          </w:tcPr>
          <w:p w14:paraId="6D8D1F35" w14:textId="681D4CBC" w:rsidR="00826723" w:rsidRDefault="00826723" w:rsidP="00826723">
            <w:pPr>
              <w:jc w:val="center"/>
            </w:pPr>
            <w:r>
              <w:rPr>
                <w:rFonts w:hint="eastAsia"/>
              </w:rPr>
              <w:t>事業概要</w:t>
            </w:r>
          </w:p>
        </w:tc>
        <w:tc>
          <w:tcPr>
            <w:tcW w:w="7371" w:type="dxa"/>
          </w:tcPr>
          <w:p w14:paraId="59F31309" w14:textId="0D9143D9" w:rsidR="00826723" w:rsidRDefault="00826723" w:rsidP="002E1645"/>
        </w:tc>
      </w:tr>
      <w:bookmarkEnd w:id="0"/>
      <w:tr w:rsidR="00A368D7" w14:paraId="3F0063E8" w14:textId="77777777" w:rsidTr="00695DD6">
        <w:trPr>
          <w:trHeight w:val="510"/>
        </w:trPr>
        <w:tc>
          <w:tcPr>
            <w:tcW w:w="421" w:type="dxa"/>
            <w:vAlign w:val="center"/>
          </w:tcPr>
          <w:p w14:paraId="2EBC2606" w14:textId="6B7CCC09" w:rsidR="00A368D7" w:rsidRDefault="00A368D7" w:rsidP="00826723">
            <w:pPr>
              <w:jc w:val="center"/>
            </w:pPr>
            <w:r>
              <w:rPr>
                <w:rFonts w:hint="eastAsia"/>
              </w:rPr>
              <w:t>5</w:t>
            </w:r>
          </w:p>
        </w:tc>
        <w:tc>
          <w:tcPr>
            <w:tcW w:w="1842" w:type="dxa"/>
            <w:vAlign w:val="center"/>
          </w:tcPr>
          <w:p w14:paraId="030B845B" w14:textId="690E598E" w:rsidR="00A368D7" w:rsidRDefault="00A368D7" w:rsidP="00826723">
            <w:pPr>
              <w:jc w:val="center"/>
            </w:pPr>
            <w:r>
              <w:rPr>
                <w:rFonts w:hint="eastAsia"/>
              </w:rPr>
              <w:t>実施時期</w:t>
            </w:r>
          </w:p>
        </w:tc>
        <w:tc>
          <w:tcPr>
            <w:tcW w:w="7371" w:type="dxa"/>
            <w:vAlign w:val="center"/>
          </w:tcPr>
          <w:p w14:paraId="6BE1582B" w14:textId="54FFD629" w:rsidR="00BC3A30" w:rsidRDefault="00A368D7" w:rsidP="00BC3A30">
            <w:pPr>
              <w:ind w:firstLineChars="300" w:firstLine="630"/>
            </w:pPr>
            <w:r>
              <w:rPr>
                <w:rFonts w:hint="eastAsia"/>
              </w:rPr>
              <w:t>年　　月　　日　　～　　年　　月　　日</w:t>
            </w:r>
            <w:r w:rsidR="00143217">
              <w:rPr>
                <w:rFonts w:hint="eastAsia"/>
              </w:rPr>
              <w:t xml:space="preserve">　</w:t>
            </w:r>
            <w:r w:rsidR="00BC3A30">
              <w:rPr>
                <w:rFonts w:hint="eastAsia"/>
              </w:rPr>
              <w:t>（　　　泊）</w:t>
            </w:r>
          </w:p>
        </w:tc>
      </w:tr>
      <w:tr w:rsidR="00A368D7" w14:paraId="124CA144" w14:textId="77777777" w:rsidTr="00826723">
        <w:trPr>
          <w:trHeight w:val="794"/>
        </w:trPr>
        <w:tc>
          <w:tcPr>
            <w:tcW w:w="421" w:type="dxa"/>
            <w:vAlign w:val="center"/>
          </w:tcPr>
          <w:p w14:paraId="0D05969F" w14:textId="2DAC5EB2" w:rsidR="00A368D7" w:rsidRDefault="00A368D7" w:rsidP="00826723">
            <w:pPr>
              <w:jc w:val="center"/>
            </w:pPr>
            <w:r>
              <w:rPr>
                <w:rFonts w:hint="eastAsia"/>
              </w:rPr>
              <w:t>6</w:t>
            </w:r>
          </w:p>
        </w:tc>
        <w:tc>
          <w:tcPr>
            <w:tcW w:w="1842" w:type="dxa"/>
            <w:vAlign w:val="center"/>
          </w:tcPr>
          <w:p w14:paraId="2A701559" w14:textId="556FEF9E" w:rsidR="00A368D7" w:rsidRDefault="00A368D7" w:rsidP="00826723">
            <w:pPr>
              <w:jc w:val="center"/>
            </w:pPr>
            <w:r>
              <w:rPr>
                <w:rFonts w:hint="eastAsia"/>
              </w:rPr>
              <w:t>延べ宿泊者数</w:t>
            </w:r>
          </w:p>
        </w:tc>
        <w:tc>
          <w:tcPr>
            <w:tcW w:w="7371" w:type="dxa"/>
            <w:vAlign w:val="center"/>
          </w:tcPr>
          <w:p w14:paraId="74D60269" w14:textId="605C7078" w:rsidR="00BC3A30" w:rsidRDefault="00826723" w:rsidP="00A368D7">
            <w:r>
              <w:rPr>
                <w:rFonts w:hint="eastAsia"/>
              </w:rPr>
              <w:t xml:space="preserve">1日　</w:t>
            </w:r>
            <w:r w:rsidR="00BC3A30">
              <w:rPr>
                <w:rFonts w:hint="eastAsia"/>
              </w:rPr>
              <w:t xml:space="preserve">　</w:t>
            </w:r>
            <w:r>
              <w:rPr>
                <w:rFonts w:hint="eastAsia"/>
              </w:rPr>
              <w:t xml:space="preserve">　</w:t>
            </w:r>
            <w:r w:rsidR="00BC3A30">
              <w:rPr>
                <w:rFonts w:hint="eastAsia"/>
              </w:rPr>
              <w:t>人</w:t>
            </w:r>
            <w:r>
              <w:rPr>
                <w:rFonts w:hint="eastAsia"/>
              </w:rPr>
              <w:t xml:space="preserve">　×　　　　泊　＝　延べ宿泊者数　　　　　　　人　</w:t>
            </w:r>
          </w:p>
          <w:p w14:paraId="28EFCB07" w14:textId="20D695A2" w:rsidR="00BC3A30" w:rsidRDefault="00BC3A30" w:rsidP="00A368D7">
            <w:r>
              <w:rPr>
                <w:rFonts w:hint="eastAsia"/>
              </w:rPr>
              <w:t>※延べ宿泊者数＝１日の宿泊者数×宿泊数</w:t>
            </w:r>
          </w:p>
        </w:tc>
      </w:tr>
      <w:tr w:rsidR="00A368D7" w14:paraId="08237C6A" w14:textId="77777777" w:rsidTr="00826723">
        <w:trPr>
          <w:trHeight w:val="794"/>
        </w:trPr>
        <w:tc>
          <w:tcPr>
            <w:tcW w:w="421" w:type="dxa"/>
            <w:vAlign w:val="center"/>
          </w:tcPr>
          <w:p w14:paraId="20D35963" w14:textId="48B99C05" w:rsidR="00A368D7" w:rsidRDefault="00A368D7" w:rsidP="00826723">
            <w:pPr>
              <w:jc w:val="center"/>
            </w:pPr>
            <w:r>
              <w:rPr>
                <w:rFonts w:hint="eastAsia"/>
              </w:rPr>
              <w:t>7</w:t>
            </w:r>
          </w:p>
        </w:tc>
        <w:tc>
          <w:tcPr>
            <w:tcW w:w="1842" w:type="dxa"/>
            <w:vAlign w:val="center"/>
          </w:tcPr>
          <w:p w14:paraId="671900D5" w14:textId="7FEF10FF" w:rsidR="00A368D7" w:rsidRDefault="00A368D7" w:rsidP="00826723">
            <w:pPr>
              <w:jc w:val="center"/>
            </w:pPr>
            <w:r>
              <w:rPr>
                <w:rFonts w:hint="eastAsia"/>
              </w:rPr>
              <w:t>補助金額</w:t>
            </w:r>
          </w:p>
        </w:tc>
        <w:tc>
          <w:tcPr>
            <w:tcW w:w="7371" w:type="dxa"/>
            <w:vAlign w:val="center"/>
          </w:tcPr>
          <w:p w14:paraId="59575A6D" w14:textId="24143BFF" w:rsidR="00A368D7" w:rsidRDefault="00BC3A30" w:rsidP="00A368D7">
            <w:r>
              <w:rPr>
                <w:rFonts w:hint="eastAsia"/>
              </w:rPr>
              <w:t xml:space="preserve">　　　　　　　　　　　　円</w:t>
            </w:r>
            <w:r w:rsidR="00826723">
              <w:rPr>
                <w:rFonts w:hint="eastAsia"/>
              </w:rPr>
              <w:t>（100,000円</w:t>
            </w:r>
            <w:r w:rsidR="00F335DF">
              <w:rPr>
                <w:rFonts w:hint="eastAsia"/>
              </w:rPr>
              <w:t>以上は、100,000円</w:t>
            </w:r>
            <w:r w:rsidR="00826723">
              <w:rPr>
                <w:rFonts w:hint="eastAsia"/>
              </w:rPr>
              <w:t>）</w:t>
            </w:r>
          </w:p>
          <w:p w14:paraId="79F39600" w14:textId="4DD3D1E7" w:rsidR="00BC3A30" w:rsidRDefault="00BC3A30" w:rsidP="00A368D7">
            <w:r>
              <w:rPr>
                <w:rFonts w:hint="eastAsia"/>
              </w:rPr>
              <w:t>※補助金額＝延べ宿泊者数×1</w:t>
            </w:r>
            <w:r>
              <w:t>,000</w:t>
            </w:r>
            <w:r>
              <w:rPr>
                <w:rFonts w:hint="eastAsia"/>
              </w:rPr>
              <w:t>円</w:t>
            </w:r>
          </w:p>
          <w:p w14:paraId="4541CB5D" w14:textId="1115A493" w:rsidR="00C51276" w:rsidRDefault="00C51276" w:rsidP="00A368D7">
            <w:r>
              <w:rPr>
                <w:rFonts w:hint="eastAsia"/>
              </w:rPr>
              <w:t>※補助金は片品村電子地域通貨（おぜだっ</w:t>
            </w:r>
            <w:r w:rsidR="00695DD6" w:rsidRPr="00881536">
              <w:rPr>
                <w:rFonts w:hint="eastAsia"/>
                <w:color w:val="000000" w:themeColor="text1"/>
              </w:rPr>
              <w:t>ペイ</w:t>
            </w:r>
            <w:r>
              <w:rPr>
                <w:rFonts w:hint="eastAsia"/>
              </w:rPr>
              <w:t>）にて交付いたします。</w:t>
            </w:r>
          </w:p>
        </w:tc>
      </w:tr>
      <w:tr w:rsidR="00750271" w14:paraId="753880C1" w14:textId="77777777" w:rsidTr="00695DD6">
        <w:trPr>
          <w:trHeight w:val="510"/>
        </w:trPr>
        <w:tc>
          <w:tcPr>
            <w:tcW w:w="421" w:type="dxa"/>
            <w:vAlign w:val="center"/>
          </w:tcPr>
          <w:p w14:paraId="2DB4D265" w14:textId="165B8FD7" w:rsidR="00750271" w:rsidRDefault="00750271" w:rsidP="00826723">
            <w:pPr>
              <w:jc w:val="center"/>
            </w:pPr>
            <w:r>
              <w:rPr>
                <w:rFonts w:hint="eastAsia"/>
              </w:rPr>
              <w:t>8</w:t>
            </w:r>
          </w:p>
        </w:tc>
        <w:tc>
          <w:tcPr>
            <w:tcW w:w="1842" w:type="dxa"/>
            <w:vAlign w:val="center"/>
          </w:tcPr>
          <w:p w14:paraId="0CF83813" w14:textId="5467F335" w:rsidR="00750271" w:rsidRDefault="00750271" w:rsidP="00826723">
            <w:pPr>
              <w:jc w:val="center"/>
            </w:pPr>
            <w:r>
              <w:rPr>
                <w:rFonts w:hint="eastAsia"/>
              </w:rPr>
              <w:t>宿泊施設名</w:t>
            </w:r>
          </w:p>
        </w:tc>
        <w:tc>
          <w:tcPr>
            <w:tcW w:w="7371" w:type="dxa"/>
            <w:vAlign w:val="center"/>
          </w:tcPr>
          <w:p w14:paraId="298BDA0A" w14:textId="158662D6" w:rsidR="00750271" w:rsidRDefault="00750271" w:rsidP="00695DD6">
            <w:pPr>
              <w:jc w:val="right"/>
            </w:pPr>
            <w:r w:rsidRPr="00023BE4">
              <w:rPr>
                <w:rFonts w:hint="eastAsia"/>
                <w:sz w:val="20"/>
                <w:szCs w:val="21"/>
              </w:rPr>
              <w:t>※正確に記入ください。</w:t>
            </w:r>
          </w:p>
        </w:tc>
      </w:tr>
      <w:tr w:rsidR="00023BE4" w14:paraId="0DF2B7C9" w14:textId="77777777" w:rsidTr="00695DD6">
        <w:trPr>
          <w:trHeight w:val="510"/>
        </w:trPr>
        <w:tc>
          <w:tcPr>
            <w:tcW w:w="421" w:type="dxa"/>
            <w:vAlign w:val="center"/>
          </w:tcPr>
          <w:p w14:paraId="3E762465" w14:textId="6353A24D" w:rsidR="00023BE4" w:rsidRPr="00023BE4" w:rsidRDefault="00023BE4" w:rsidP="00826723">
            <w:pPr>
              <w:jc w:val="center"/>
            </w:pPr>
            <w:r>
              <w:rPr>
                <w:rFonts w:hint="eastAsia"/>
              </w:rPr>
              <w:t>９</w:t>
            </w:r>
          </w:p>
        </w:tc>
        <w:tc>
          <w:tcPr>
            <w:tcW w:w="1842" w:type="dxa"/>
            <w:vAlign w:val="center"/>
          </w:tcPr>
          <w:p w14:paraId="555F15ED" w14:textId="70BB1062" w:rsidR="00023BE4" w:rsidRDefault="00023BE4" w:rsidP="00826723">
            <w:pPr>
              <w:jc w:val="center"/>
            </w:pPr>
            <w:r>
              <w:rPr>
                <w:rFonts w:hint="eastAsia"/>
              </w:rPr>
              <w:t>宿泊施設住所</w:t>
            </w:r>
          </w:p>
        </w:tc>
        <w:tc>
          <w:tcPr>
            <w:tcW w:w="7371" w:type="dxa"/>
            <w:vAlign w:val="center"/>
          </w:tcPr>
          <w:p w14:paraId="3BD8F9C4" w14:textId="04D3C69E" w:rsidR="00023BE4" w:rsidRDefault="00023BE4" w:rsidP="00A368D7"/>
        </w:tc>
      </w:tr>
    </w:tbl>
    <w:p w14:paraId="2E2EA096" w14:textId="4B7757CA" w:rsidR="00E063AF" w:rsidRDefault="00695DD6" w:rsidP="00C82A74">
      <w:pPr>
        <w:rPr>
          <w:b/>
          <w:bCs/>
        </w:rPr>
      </w:pPr>
      <w:r>
        <w:rPr>
          <w:noProof/>
        </w:rPr>
        <w:drawing>
          <wp:anchor distT="0" distB="0" distL="114300" distR="114300" simplePos="0" relativeHeight="251660288" behindDoc="1" locked="0" layoutInCell="1" allowOverlap="1" wp14:anchorId="70525976" wp14:editId="15B8825E">
            <wp:simplePos x="0" y="0"/>
            <wp:positionH relativeFrom="column">
              <wp:posOffset>3593465</wp:posOffset>
            </wp:positionH>
            <wp:positionV relativeFrom="paragraph">
              <wp:posOffset>435610</wp:posOffset>
            </wp:positionV>
            <wp:extent cx="2914650" cy="98107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5">
                      <a:extLst>
                        <a:ext uri="{28A0092B-C50C-407E-A947-70E740481C1C}">
                          <a14:useLocalDpi xmlns:a14="http://schemas.microsoft.com/office/drawing/2010/main" val="0"/>
                        </a:ext>
                      </a:extLst>
                    </a:blip>
                    <a:stretch>
                      <a:fillRect/>
                    </a:stretch>
                  </pic:blipFill>
                  <pic:spPr>
                    <a:xfrm>
                      <a:off x="0" y="0"/>
                      <a:ext cx="2914650" cy="981075"/>
                    </a:xfrm>
                    <a:prstGeom prst="rect">
                      <a:avLst/>
                    </a:prstGeom>
                  </pic:spPr>
                </pic:pic>
              </a:graphicData>
            </a:graphic>
            <wp14:sizeRelH relativeFrom="page">
              <wp14:pctWidth>0</wp14:pctWidth>
            </wp14:sizeRelH>
            <wp14:sizeRelV relativeFrom="page">
              <wp14:pctHeight>0</wp14:pctHeight>
            </wp14:sizeRelV>
          </wp:anchor>
        </w:drawing>
      </w:r>
      <w:r w:rsidR="00F459CA">
        <w:rPr>
          <w:rFonts w:hint="eastAsia"/>
          <w:b/>
          <w:bCs/>
          <w:noProof/>
        </w:rPr>
        <mc:AlternateContent>
          <mc:Choice Requires="wps">
            <w:drawing>
              <wp:anchor distT="0" distB="0" distL="114300" distR="114300" simplePos="0" relativeHeight="251662336" behindDoc="0" locked="0" layoutInCell="1" allowOverlap="1" wp14:anchorId="3ED01F60" wp14:editId="10AC431C">
                <wp:simplePos x="0" y="0"/>
                <wp:positionH relativeFrom="column">
                  <wp:posOffset>6052186</wp:posOffset>
                </wp:positionH>
                <wp:positionV relativeFrom="paragraph">
                  <wp:posOffset>497205</wp:posOffset>
                </wp:positionV>
                <wp:extent cx="0" cy="847725"/>
                <wp:effectExtent l="0" t="0" r="38100" b="28575"/>
                <wp:wrapNone/>
                <wp:docPr id="6" name="直線コネクタ 6"/>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6752B"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5pt,39.15pt" to="476.5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" strokecolor="black [3200]" strokeweight=".5pt">
                <v:stroke joinstyle="miter"/>
              </v:line>
            </w:pict>
          </mc:Fallback>
        </mc:AlternateContent>
      </w:r>
      <w:r w:rsidR="00FE7C07">
        <w:rPr>
          <w:rFonts w:hint="eastAsia"/>
          <w:b/>
          <w:bCs/>
          <w:noProof/>
        </w:rPr>
        <mc:AlternateContent>
          <mc:Choice Requires="wps">
            <w:drawing>
              <wp:anchor distT="0" distB="0" distL="114300" distR="114300" simplePos="0" relativeHeight="251661312" behindDoc="0" locked="0" layoutInCell="1" allowOverlap="1" wp14:anchorId="351280E9" wp14:editId="266CDD45">
                <wp:simplePos x="0" y="0"/>
                <wp:positionH relativeFrom="column">
                  <wp:posOffset>4004310</wp:posOffset>
                </wp:positionH>
                <wp:positionV relativeFrom="paragraph">
                  <wp:posOffset>668655</wp:posOffset>
                </wp:positionV>
                <wp:extent cx="2009775"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9303B" id="直線コネクタ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pt,52.65pt" to="473.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" strokecolor="black [3200]" strokeweight=".5pt">
                <v:stroke joinstyle="miter"/>
              </v:line>
            </w:pict>
          </mc:Fallback>
        </mc:AlternateContent>
      </w:r>
      <w:r w:rsidR="00E063AF" w:rsidRPr="00E063AF">
        <w:rPr>
          <w:rFonts w:hint="eastAsia"/>
          <w:b/>
          <w:bCs/>
        </w:rPr>
        <w:t>当該補助金は</w:t>
      </w:r>
      <w:r w:rsidR="00C848DC">
        <w:rPr>
          <w:rFonts w:hint="eastAsia"/>
          <w:b/>
          <w:bCs/>
        </w:rPr>
        <w:t>、</w:t>
      </w:r>
      <w:r w:rsidR="009C0277">
        <w:rPr>
          <w:rFonts w:hint="eastAsia"/>
          <w:b/>
          <w:bCs/>
        </w:rPr>
        <w:t>各募集期間に</w:t>
      </w:r>
      <w:r w:rsidR="00826723">
        <w:rPr>
          <w:rFonts w:hint="eastAsia"/>
          <w:b/>
          <w:bCs/>
        </w:rPr>
        <w:t>おける事業実施期間内</w:t>
      </w:r>
      <w:r w:rsidR="00C848DC">
        <w:rPr>
          <w:rFonts w:hint="eastAsia"/>
          <w:b/>
          <w:bCs/>
        </w:rPr>
        <w:t>において</w:t>
      </w:r>
      <w:r w:rsidR="00E063AF" w:rsidRPr="00E063AF">
        <w:rPr>
          <w:rFonts w:hint="eastAsia"/>
          <w:b/>
          <w:bCs/>
        </w:rPr>
        <w:t>１つの宿泊施設に対して2団体までの利用上限を設けているため、申込み後の宿泊施設の変更があった場合</w:t>
      </w:r>
      <w:r w:rsidR="00804864">
        <w:rPr>
          <w:rFonts w:hint="eastAsia"/>
          <w:b/>
          <w:bCs/>
        </w:rPr>
        <w:t>、抽選の</w:t>
      </w:r>
      <w:r w:rsidR="00E063AF" w:rsidRPr="00E063AF">
        <w:rPr>
          <w:rFonts w:hint="eastAsia"/>
          <w:b/>
          <w:bCs/>
        </w:rPr>
        <w:t>申込み及び当選結果を無効とさせていただきます。</w:t>
      </w:r>
    </w:p>
    <w:p w14:paraId="4ABE1D7B" w14:textId="77777777" w:rsidR="00865CB3" w:rsidRDefault="00865CB3" w:rsidP="00865CB3">
      <w:r>
        <w:rPr>
          <w:rFonts w:hint="eastAsia"/>
        </w:rPr>
        <w:t>●抽選に当選した団体は、当選後に補助金申請書を提出いただき</w:t>
      </w:r>
    </w:p>
    <w:p w14:paraId="3E75D01F" w14:textId="71545401" w:rsidR="00865CB3" w:rsidRPr="00E063AF" w:rsidRDefault="00865CB3" w:rsidP="00C82A74">
      <w:pPr>
        <w:rPr>
          <w:b/>
          <w:bCs/>
        </w:rPr>
      </w:pPr>
      <w:r>
        <w:rPr>
          <w:rFonts w:hint="eastAsia"/>
        </w:rPr>
        <w:lastRenderedPageBreak/>
        <w:t xml:space="preserve">　事業実施後に実績報告書の提出をしていただきます。</w:t>
      </w:r>
    </w:p>
    <w:sectPr w:rsidR="00865CB3" w:rsidRPr="00E063AF" w:rsidSect="00C51276">
      <w:pgSz w:w="11906" w:h="16838"/>
      <w:pgMar w:top="289" w:right="1134" w:bottom="29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74"/>
    <w:rsid w:val="00023BE4"/>
    <w:rsid w:val="00091981"/>
    <w:rsid w:val="000C674A"/>
    <w:rsid w:val="00143217"/>
    <w:rsid w:val="002356EA"/>
    <w:rsid w:val="00276649"/>
    <w:rsid w:val="003C6243"/>
    <w:rsid w:val="00695DD6"/>
    <w:rsid w:val="00750271"/>
    <w:rsid w:val="00804864"/>
    <w:rsid w:val="00826723"/>
    <w:rsid w:val="008522D4"/>
    <w:rsid w:val="00865CB3"/>
    <w:rsid w:val="00881536"/>
    <w:rsid w:val="00894E40"/>
    <w:rsid w:val="009C0277"/>
    <w:rsid w:val="00A0196D"/>
    <w:rsid w:val="00A368D7"/>
    <w:rsid w:val="00B434DF"/>
    <w:rsid w:val="00BA01F4"/>
    <w:rsid w:val="00BC3A30"/>
    <w:rsid w:val="00C0415D"/>
    <w:rsid w:val="00C51276"/>
    <w:rsid w:val="00C768A6"/>
    <w:rsid w:val="00C82A74"/>
    <w:rsid w:val="00C848DC"/>
    <w:rsid w:val="00CF5382"/>
    <w:rsid w:val="00D35783"/>
    <w:rsid w:val="00D44A39"/>
    <w:rsid w:val="00E01456"/>
    <w:rsid w:val="00E063AF"/>
    <w:rsid w:val="00EE7F5F"/>
    <w:rsid w:val="00F335DF"/>
    <w:rsid w:val="00F459CA"/>
    <w:rsid w:val="00FE7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9D78B3"/>
  <w15:chartTrackingRefBased/>
  <w15:docId w15:val="{3DC09A32-521E-44B9-8752-429A579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6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65CB3"/>
    <w:rPr>
      <w:sz w:val="18"/>
      <w:szCs w:val="18"/>
    </w:rPr>
  </w:style>
  <w:style w:type="paragraph" w:styleId="a5">
    <w:name w:val="annotation text"/>
    <w:basedOn w:val="a"/>
    <w:link w:val="a6"/>
    <w:uiPriority w:val="99"/>
    <w:semiHidden/>
    <w:unhideWhenUsed/>
    <w:rsid w:val="00865CB3"/>
    <w:pPr>
      <w:jc w:val="left"/>
    </w:pPr>
  </w:style>
  <w:style w:type="character" w:customStyle="1" w:styleId="a6">
    <w:name w:val="コメント文字列 (文字)"/>
    <w:basedOn w:val="a0"/>
    <w:link w:val="a5"/>
    <w:uiPriority w:val="99"/>
    <w:semiHidden/>
    <w:rsid w:val="00865CB3"/>
  </w:style>
  <w:style w:type="paragraph" w:styleId="a7">
    <w:name w:val="annotation subject"/>
    <w:basedOn w:val="a5"/>
    <w:next w:val="a5"/>
    <w:link w:val="a8"/>
    <w:uiPriority w:val="99"/>
    <w:semiHidden/>
    <w:unhideWhenUsed/>
    <w:rsid w:val="00865CB3"/>
    <w:rPr>
      <w:b/>
      <w:bCs/>
    </w:rPr>
  </w:style>
  <w:style w:type="character" w:customStyle="1" w:styleId="a8">
    <w:name w:val="コメント内容 (文字)"/>
    <w:basedOn w:val="a6"/>
    <w:link w:val="a7"/>
    <w:uiPriority w:val="99"/>
    <w:semiHidden/>
    <w:rsid w:val="00865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A253-3807-41D1-AA3C-BFCCAF05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友也</dc:creator>
  <cp:keywords/>
  <dc:description/>
  <cp:lastModifiedBy>鏑木 陽介</cp:lastModifiedBy>
  <cp:revision>2</cp:revision>
  <cp:lastPrinted>2024-09-18T09:27:00Z</cp:lastPrinted>
  <dcterms:created xsi:type="dcterms:W3CDTF">2024-09-18T09:47:00Z</dcterms:created>
  <dcterms:modified xsi:type="dcterms:W3CDTF">2024-09-18T09:47:00Z</dcterms:modified>
</cp:coreProperties>
</file>